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92" w:rsidRDefault="00A94292" w:rsidP="00A94292">
      <w:pPr>
        <w:jc w:val="both"/>
        <w:rPr>
          <w:color w:val="000000"/>
          <w:sz w:val="44"/>
          <w:szCs w:val="44"/>
        </w:rPr>
      </w:pPr>
      <w:r w:rsidRPr="00A94292">
        <w:rPr>
          <w:color w:val="000000"/>
          <w:sz w:val="44"/>
          <w:szCs w:val="44"/>
        </w:rPr>
        <w:t>В районе</w:t>
      </w:r>
      <w:r w:rsidRPr="00A94292">
        <w:rPr>
          <w:color w:val="000000"/>
          <w:sz w:val="44"/>
          <w:szCs w:val="44"/>
        </w:rPr>
        <w:t xml:space="preserve"> существует телефон доверия </w:t>
      </w:r>
    </w:p>
    <w:p w:rsidR="001C6DEC" w:rsidRPr="00A94292" w:rsidRDefault="00A94292" w:rsidP="00A94292">
      <w:pPr>
        <w:jc w:val="both"/>
        <w:rPr>
          <w:sz w:val="44"/>
          <w:szCs w:val="44"/>
        </w:rPr>
      </w:pPr>
      <w:r w:rsidRPr="00A94292">
        <w:rPr>
          <w:b/>
          <w:color w:val="000000"/>
          <w:sz w:val="72"/>
          <w:szCs w:val="72"/>
        </w:rPr>
        <w:t>(20-1-02)</w:t>
      </w:r>
      <w:r w:rsidRPr="00A94292">
        <w:rPr>
          <w:color w:val="000000"/>
          <w:sz w:val="44"/>
          <w:szCs w:val="44"/>
        </w:rPr>
        <w:t xml:space="preserve"> для оказания экстренной психологической помощи для детей и подростков.</w:t>
      </w:r>
      <w:bookmarkStart w:id="0" w:name="_GoBack"/>
      <w:bookmarkEnd w:id="0"/>
    </w:p>
    <w:sectPr w:rsidR="001C6DEC" w:rsidRPr="00A94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92"/>
    <w:rsid w:val="001C6DEC"/>
    <w:rsid w:val="00A9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2013-08-16T09:32:00Z</dcterms:created>
  <dcterms:modified xsi:type="dcterms:W3CDTF">2013-08-16T09:33:00Z</dcterms:modified>
</cp:coreProperties>
</file>